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8" w:tblpY="-178"/>
        <w:tblW w:w="9605" w:type="dxa"/>
        <w:tblLook w:val="01E0" w:firstRow="1" w:lastRow="1" w:firstColumn="1" w:lastColumn="1" w:noHBand="0" w:noVBand="0"/>
      </w:tblPr>
      <w:tblGrid>
        <w:gridCol w:w="4077"/>
        <w:gridCol w:w="5528"/>
      </w:tblGrid>
      <w:tr w:rsidR="008210D6" w:rsidRPr="008210D6" w:rsidTr="00DB113F">
        <w:trPr>
          <w:trHeight w:val="1141"/>
        </w:trPr>
        <w:tc>
          <w:tcPr>
            <w:tcW w:w="4077" w:type="dxa"/>
            <w:shd w:val="clear" w:color="auto" w:fill="auto"/>
          </w:tcPr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0D6">
              <w:rPr>
                <w:rFonts w:ascii="Times New Roman" w:hAnsi="Times New Roman" w:cs="Times New Roman"/>
                <w:color w:val="000000" w:themeColor="text1"/>
              </w:rPr>
              <w:t>ỦY BAN NHÂN DÂN</w:t>
            </w:r>
          </w:p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0D6">
              <w:rPr>
                <w:rFonts w:ascii="Times New Roman" w:hAnsi="Times New Roman" w:cs="Times New Roman"/>
                <w:color w:val="000000" w:themeColor="text1"/>
              </w:rPr>
              <w:t>THÀNH PHỐ THỦ ĐỨC</w:t>
            </w:r>
          </w:p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210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PHÒNG GIÁO DỤC VÀ ĐÀO TẠO</w:t>
            </w:r>
          </w:p>
          <w:p w:rsidR="008210D6" w:rsidRPr="008210D6" w:rsidRDefault="008210D6" w:rsidP="00DB11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10D6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3F0EA4E" wp14:editId="1C59619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93979</wp:posOffset>
                      </wp:positionV>
                      <wp:extent cx="874395" cy="0"/>
                      <wp:effectExtent l="0" t="0" r="20955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pt,7.4pt" to="131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aYHQIAADU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"/>
                  </w:pict>
                </mc:Fallback>
              </mc:AlternateContent>
            </w:r>
          </w:p>
          <w:p w:rsidR="008210D6" w:rsidRDefault="008210D6" w:rsidP="008210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10D6">
              <w:rPr>
                <w:rFonts w:ascii="Times New Roman" w:hAnsi="Times New Roman" w:cs="Times New Roman"/>
                <w:color w:val="000000" w:themeColor="text1"/>
              </w:rPr>
              <w:t>Số:          /GDĐT</w:t>
            </w:r>
          </w:p>
          <w:p w:rsidR="008210D6" w:rsidRPr="008210D6" w:rsidRDefault="008210D6" w:rsidP="00821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lang w:val="en-US"/>
              </w:rPr>
            </w:pPr>
          </w:p>
          <w:p w:rsidR="008210D6" w:rsidRPr="008210D6" w:rsidRDefault="008210D6" w:rsidP="00B54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210D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Về việc tổ chức cho cán bộ, giáo viên, nhân viên tham gia </w:t>
            </w:r>
            <w:r w:rsidRPr="00821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Liên hoan nghệ thuật qu</w:t>
            </w:r>
            <w:r w:rsidR="00B54B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ầ</w:t>
            </w:r>
            <w:r w:rsidRPr="00821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chún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8210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thành phố Thủ Đức lần 1 – Năm 2022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10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CỘNG HÒA XÃ HỘI CHỦ NGHĨA VIỆT NAM</w:t>
            </w:r>
          </w:p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210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210D6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02B57A" wp14:editId="7EF8E34E">
                      <wp:simplePos x="0" y="0"/>
                      <wp:positionH relativeFrom="column">
                        <wp:posOffset>655732</wp:posOffset>
                      </wp:positionH>
                      <wp:positionV relativeFrom="paragraph">
                        <wp:posOffset>48260</wp:posOffset>
                      </wp:positionV>
                      <wp:extent cx="2081530" cy="0"/>
                      <wp:effectExtent l="0" t="0" r="13970" b="1905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5pt,3.8pt" to="21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RT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lGivTQ&#10;op23RLSdR5VWCgzUFmXBp8G4AuCV2tpQKT2pnXnR9KtDSlcdUS2Pel/PBkjijeThSlg4A1/bDx81&#10;Aww5eB1NOzW2D5RgBzrF3pzvveEnjyhsTtJ5Nn2CFtL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"/>
                  </w:pict>
                </mc:Fallback>
              </mc:AlternateContent>
            </w:r>
          </w:p>
          <w:p w:rsidR="008210D6" w:rsidRPr="008210D6" w:rsidRDefault="008210D6" w:rsidP="00DB113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8210D6" w:rsidRPr="008210D6" w:rsidRDefault="008210D6" w:rsidP="009919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0D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Thành phố Thủ Đức, ngày </w:t>
            </w:r>
            <w:r w:rsidR="0099190E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28 </w:t>
            </w:r>
            <w:r w:rsidRPr="008210D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tháng 12 năm 2021</w:t>
            </w:r>
          </w:p>
        </w:tc>
      </w:tr>
    </w:tbl>
    <w:p w:rsidR="008210D6" w:rsidRPr="00B54B82" w:rsidRDefault="008210D6" w:rsidP="00C3076E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34"/>
          <w:szCs w:val="28"/>
          <w:lang w:val="en-US"/>
        </w:rPr>
      </w:pPr>
    </w:p>
    <w:p w:rsidR="001C0BBA" w:rsidRPr="001C0BBA" w:rsidRDefault="008210D6" w:rsidP="001C0BBA">
      <w:pPr>
        <w:pStyle w:val="Vnbnnidung0"/>
        <w:tabs>
          <w:tab w:val="left" w:pos="993"/>
        </w:tabs>
        <w:spacing w:line="240" w:lineRule="auto"/>
        <w:ind w:firstLine="1701"/>
        <w:jc w:val="both"/>
        <w:rPr>
          <w:spacing w:val="-6"/>
          <w:sz w:val="28"/>
          <w:szCs w:val="28"/>
          <w:lang w:val="en-US"/>
        </w:rPr>
      </w:pPr>
      <w:r w:rsidRPr="001C0BBA">
        <w:rPr>
          <w:spacing w:val="-6"/>
          <w:sz w:val="28"/>
          <w:szCs w:val="28"/>
          <w:lang w:val="en-US"/>
        </w:rPr>
        <w:t>Kính gửi: Hiệu trưởng</w:t>
      </w:r>
      <w:r w:rsidR="001C0BBA" w:rsidRPr="001C0BBA">
        <w:rPr>
          <w:spacing w:val="-6"/>
          <w:sz w:val="28"/>
          <w:szCs w:val="28"/>
          <w:lang w:val="en-US"/>
        </w:rPr>
        <w:t xml:space="preserve">, </w:t>
      </w:r>
      <w:r w:rsidRPr="001C0BBA">
        <w:rPr>
          <w:spacing w:val="-6"/>
          <w:sz w:val="28"/>
          <w:szCs w:val="28"/>
          <w:lang w:val="en-US"/>
        </w:rPr>
        <w:t>Chủ tịch Công đoàn</w:t>
      </w:r>
      <w:r w:rsidR="001C0BBA" w:rsidRPr="001C0BBA">
        <w:rPr>
          <w:spacing w:val="-6"/>
          <w:sz w:val="28"/>
          <w:szCs w:val="28"/>
          <w:lang w:val="en-US"/>
        </w:rPr>
        <w:t xml:space="preserve"> </w:t>
      </w:r>
      <w:r w:rsidRPr="001C0BBA">
        <w:rPr>
          <w:spacing w:val="-6"/>
          <w:sz w:val="28"/>
          <w:szCs w:val="28"/>
          <w:lang w:val="en-US"/>
        </w:rPr>
        <w:t xml:space="preserve">các trường Mầm non, </w:t>
      </w:r>
    </w:p>
    <w:p w:rsidR="008210D6" w:rsidRDefault="001C0BBA" w:rsidP="001C0BBA">
      <w:pPr>
        <w:pStyle w:val="Vnbnnidung0"/>
        <w:tabs>
          <w:tab w:val="left" w:pos="993"/>
        </w:tabs>
        <w:spacing w:line="240" w:lineRule="auto"/>
        <w:ind w:firstLine="1701"/>
        <w:jc w:val="both"/>
        <w:rPr>
          <w:spacing w:val="-6"/>
          <w:sz w:val="28"/>
          <w:szCs w:val="28"/>
          <w:lang w:val="en-US"/>
        </w:rPr>
      </w:pPr>
      <w:r>
        <w:rPr>
          <w:spacing w:val="-6"/>
          <w:sz w:val="28"/>
          <w:szCs w:val="28"/>
          <w:lang w:val="en-US"/>
        </w:rPr>
        <w:t xml:space="preserve">                 </w:t>
      </w:r>
      <w:r w:rsidRPr="001C0BBA">
        <w:rPr>
          <w:spacing w:val="-6"/>
          <w:sz w:val="28"/>
          <w:szCs w:val="28"/>
          <w:lang w:val="en-US"/>
        </w:rPr>
        <w:t xml:space="preserve">Tiểu </w:t>
      </w:r>
      <w:r w:rsidR="008210D6" w:rsidRPr="001C0BBA">
        <w:rPr>
          <w:spacing w:val="-6"/>
          <w:sz w:val="28"/>
          <w:szCs w:val="28"/>
          <w:lang w:val="en-US"/>
        </w:rPr>
        <w:t>học và Trung học cơ sở (công lập, ngoài công lập).</w:t>
      </w:r>
    </w:p>
    <w:p w:rsidR="001C0BBA" w:rsidRPr="00B54B82" w:rsidRDefault="001C0BBA" w:rsidP="001C0BBA">
      <w:pPr>
        <w:pStyle w:val="Vnbnnidung0"/>
        <w:tabs>
          <w:tab w:val="left" w:pos="993"/>
        </w:tabs>
        <w:spacing w:line="240" w:lineRule="auto"/>
        <w:ind w:firstLine="1701"/>
        <w:jc w:val="both"/>
        <w:rPr>
          <w:spacing w:val="-6"/>
          <w:sz w:val="32"/>
          <w:szCs w:val="28"/>
          <w:lang w:val="en-US"/>
        </w:rPr>
      </w:pPr>
    </w:p>
    <w:p w:rsidR="00A61B38" w:rsidRPr="001C0BBA" w:rsidRDefault="00E42138" w:rsidP="00C3076E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pacing w:val="-6"/>
          <w:sz w:val="28"/>
          <w:szCs w:val="28"/>
          <w:lang w:val="en-US"/>
        </w:rPr>
      </w:pPr>
      <w:r w:rsidRPr="001C0BBA">
        <w:rPr>
          <w:spacing w:val="-6"/>
          <w:sz w:val="28"/>
          <w:szCs w:val="28"/>
        </w:rPr>
        <w:t>T</w:t>
      </w:r>
      <w:r w:rsidR="001B033E" w:rsidRPr="001C0BBA">
        <w:rPr>
          <w:spacing w:val="-6"/>
          <w:sz w:val="28"/>
          <w:szCs w:val="28"/>
          <w:lang w:val="en-US"/>
        </w:rPr>
        <w:t xml:space="preserve">hực hiện </w:t>
      </w:r>
      <w:r w:rsidRPr="001C0BBA">
        <w:rPr>
          <w:spacing w:val="-6"/>
          <w:sz w:val="28"/>
          <w:szCs w:val="28"/>
        </w:rPr>
        <w:t xml:space="preserve">Kế hoạch </w:t>
      </w:r>
      <w:r w:rsidRPr="001C0BBA">
        <w:rPr>
          <w:spacing w:val="-6"/>
          <w:sz w:val="28"/>
          <w:szCs w:val="28"/>
        </w:rPr>
        <w:t>số 4</w:t>
      </w:r>
      <w:r w:rsidR="001B033E" w:rsidRPr="001C0BBA">
        <w:rPr>
          <w:spacing w:val="-6"/>
          <w:sz w:val="28"/>
          <w:szCs w:val="28"/>
          <w:lang w:val="en-US"/>
        </w:rPr>
        <w:t>79</w:t>
      </w:r>
      <w:r w:rsidRPr="001C0BBA">
        <w:rPr>
          <w:spacing w:val="-6"/>
          <w:sz w:val="28"/>
          <w:szCs w:val="28"/>
        </w:rPr>
        <w:t xml:space="preserve">/KH-UBND ngày </w:t>
      </w:r>
      <w:r w:rsidR="001B033E" w:rsidRPr="001C0BBA">
        <w:rPr>
          <w:spacing w:val="-6"/>
          <w:sz w:val="28"/>
          <w:szCs w:val="28"/>
          <w:lang w:val="en-US"/>
        </w:rPr>
        <w:t>21</w:t>
      </w:r>
      <w:r w:rsidRPr="001C0BBA">
        <w:rPr>
          <w:spacing w:val="-6"/>
          <w:sz w:val="28"/>
          <w:szCs w:val="28"/>
        </w:rPr>
        <w:t xml:space="preserve"> tháng 12 năm 2021 của </w:t>
      </w:r>
      <w:r w:rsidR="001B033E" w:rsidRPr="001C0BBA">
        <w:rPr>
          <w:spacing w:val="-6"/>
          <w:sz w:val="28"/>
          <w:szCs w:val="28"/>
        </w:rPr>
        <w:t xml:space="preserve">Ủy </w:t>
      </w:r>
      <w:r w:rsidRPr="001C0BBA">
        <w:rPr>
          <w:spacing w:val="-6"/>
          <w:sz w:val="28"/>
          <w:szCs w:val="28"/>
        </w:rPr>
        <w:t xml:space="preserve">ban nhân dân thành phố Thủ Đức về </w:t>
      </w:r>
      <w:r w:rsidR="001B033E" w:rsidRPr="001C0BBA">
        <w:rPr>
          <w:spacing w:val="-6"/>
          <w:sz w:val="28"/>
          <w:szCs w:val="28"/>
          <w:lang w:val="en-US"/>
        </w:rPr>
        <w:t>Liên hoan nghệ thuật qu</w:t>
      </w:r>
      <w:r w:rsidR="00B54B82">
        <w:rPr>
          <w:spacing w:val="-6"/>
          <w:sz w:val="28"/>
          <w:szCs w:val="28"/>
          <w:lang w:val="en-US"/>
        </w:rPr>
        <w:t>ầ</w:t>
      </w:r>
      <w:bookmarkStart w:id="0" w:name="_GoBack"/>
      <w:bookmarkEnd w:id="0"/>
      <w:r w:rsidR="001B033E" w:rsidRPr="001C0BBA">
        <w:rPr>
          <w:spacing w:val="-6"/>
          <w:sz w:val="28"/>
          <w:szCs w:val="28"/>
          <w:lang w:val="en-US"/>
        </w:rPr>
        <w:t>n chún</w:t>
      </w:r>
      <w:r w:rsidR="004B57D0">
        <w:rPr>
          <w:spacing w:val="-6"/>
          <w:sz w:val="28"/>
          <w:szCs w:val="28"/>
          <w:lang w:val="en-US"/>
        </w:rPr>
        <w:t>g</w:t>
      </w:r>
      <w:r w:rsidR="001B033E" w:rsidRPr="001C0BBA">
        <w:rPr>
          <w:spacing w:val="-6"/>
          <w:sz w:val="28"/>
          <w:szCs w:val="28"/>
          <w:lang w:val="en-US"/>
        </w:rPr>
        <w:t xml:space="preserve"> thành phố Thủ Đức lần 1 – Năm 2022, </w:t>
      </w:r>
    </w:p>
    <w:p w:rsidR="001B033E" w:rsidRPr="001C0BBA" w:rsidRDefault="001B033E" w:rsidP="00C3076E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pacing w:val="-6"/>
          <w:sz w:val="28"/>
          <w:szCs w:val="28"/>
          <w:lang w:val="en-US"/>
        </w:rPr>
      </w:pPr>
      <w:r w:rsidRPr="001C0BBA">
        <w:rPr>
          <w:noProof/>
          <w:spacing w:val="-6"/>
          <w:sz w:val="28"/>
          <w:szCs w:val="28"/>
          <w:lang w:val="en-US" w:eastAsia="en-US" w:bidi="ar-SA"/>
        </w:rPr>
        <w:t>Phòng Giáo dục và Đào tạo thành phố Thủ Đức yêu cầu các trường thực hiện nghiêm túc theo chỉ đạo tại kế hoạch nêu trên, cụ thể như sau:</w:t>
      </w:r>
    </w:p>
    <w:p w:rsidR="001B033E" w:rsidRPr="001C0BBA" w:rsidRDefault="001B033E" w:rsidP="00C3076E">
      <w:pPr>
        <w:pStyle w:val="Vnbnnidung0"/>
        <w:numPr>
          <w:ilvl w:val="0"/>
          <w:numId w:val="7"/>
        </w:numPr>
        <w:tabs>
          <w:tab w:val="left" w:pos="993"/>
        </w:tabs>
        <w:spacing w:before="120" w:line="240" w:lineRule="auto"/>
        <w:ind w:left="0" w:firstLine="709"/>
        <w:jc w:val="both"/>
        <w:rPr>
          <w:spacing w:val="-6"/>
          <w:sz w:val="28"/>
          <w:szCs w:val="28"/>
        </w:rPr>
      </w:pPr>
      <w:r w:rsidRPr="001C0BBA">
        <w:rPr>
          <w:spacing w:val="-6"/>
          <w:sz w:val="28"/>
          <w:szCs w:val="28"/>
          <w:lang w:val="en-US"/>
        </w:rPr>
        <w:t>Thực hiện công tác tuyên truyền về mục đích của Liên hoan cho đội ngũ cán bộ, giáo viên, nhân viên của đơn vị</w:t>
      </w:r>
      <w:r w:rsidR="008D2513" w:rsidRPr="001C0BBA">
        <w:rPr>
          <w:spacing w:val="-6"/>
          <w:sz w:val="28"/>
          <w:szCs w:val="28"/>
          <w:lang w:val="en-US"/>
        </w:rPr>
        <w:t xml:space="preserve"> (xem trong Mục I - Kế hoạch </w:t>
      </w:r>
      <w:r w:rsidR="008D2513" w:rsidRPr="001C0BBA">
        <w:rPr>
          <w:spacing w:val="-6"/>
          <w:sz w:val="28"/>
          <w:szCs w:val="28"/>
        </w:rPr>
        <w:t>số 4</w:t>
      </w:r>
      <w:r w:rsidR="008D2513" w:rsidRPr="001C0BBA">
        <w:rPr>
          <w:spacing w:val="-6"/>
          <w:sz w:val="28"/>
          <w:szCs w:val="28"/>
          <w:lang w:val="en-US"/>
        </w:rPr>
        <w:t>79</w:t>
      </w:r>
      <w:r w:rsidR="008D2513" w:rsidRPr="001C0BBA">
        <w:rPr>
          <w:spacing w:val="-6"/>
          <w:sz w:val="28"/>
          <w:szCs w:val="28"/>
        </w:rPr>
        <w:t>/KH-UBND</w:t>
      </w:r>
      <w:r w:rsidR="004B57D0">
        <w:rPr>
          <w:spacing w:val="-6"/>
          <w:sz w:val="28"/>
          <w:szCs w:val="28"/>
          <w:lang w:val="en-US"/>
        </w:rPr>
        <w:t xml:space="preserve"> </w:t>
      </w:r>
      <w:r w:rsidR="004B57D0" w:rsidRPr="001C0BBA">
        <w:rPr>
          <w:spacing w:val="-6"/>
          <w:sz w:val="28"/>
          <w:szCs w:val="28"/>
        </w:rPr>
        <w:t xml:space="preserve">ngày </w:t>
      </w:r>
      <w:r w:rsidR="004B57D0" w:rsidRPr="001C0BBA">
        <w:rPr>
          <w:spacing w:val="-6"/>
          <w:sz w:val="28"/>
          <w:szCs w:val="28"/>
          <w:lang w:val="en-US"/>
        </w:rPr>
        <w:t>21</w:t>
      </w:r>
      <w:r w:rsidR="004B57D0" w:rsidRPr="001C0BBA">
        <w:rPr>
          <w:spacing w:val="-6"/>
          <w:sz w:val="28"/>
          <w:szCs w:val="28"/>
        </w:rPr>
        <w:t xml:space="preserve"> tháng 12 năm 2021</w:t>
      </w:r>
      <w:r w:rsidR="008D2513" w:rsidRPr="001C0BBA">
        <w:rPr>
          <w:spacing w:val="-6"/>
          <w:sz w:val="28"/>
          <w:szCs w:val="28"/>
          <w:lang w:val="en-US"/>
        </w:rPr>
        <w:t>).</w:t>
      </w:r>
    </w:p>
    <w:p w:rsidR="00786245" w:rsidRPr="001C0BBA" w:rsidRDefault="008D2513" w:rsidP="00C3076E">
      <w:pPr>
        <w:pStyle w:val="Tiu10"/>
        <w:keepNext/>
        <w:keepLines/>
        <w:numPr>
          <w:ilvl w:val="0"/>
          <w:numId w:val="7"/>
        </w:numPr>
        <w:tabs>
          <w:tab w:val="left" w:pos="993"/>
          <w:tab w:val="left" w:pos="1072"/>
        </w:tabs>
        <w:spacing w:before="120" w:line="240" w:lineRule="auto"/>
        <w:ind w:left="0" w:firstLine="709"/>
        <w:jc w:val="both"/>
        <w:rPr>
          <w:b w:val="0"/>
          <w:spacing w:val="-6"/>
          <w:sz w:val="28"/>
          <w:szCs w:val="28"/>
        </w:rPr>
      </w:pPr>
      <w:bookmarkStart w:id="1" w:name="bookmark2"/>
      <w:bookmarkStart w:id="2" w:name="bookmark4"/>
      <w:bookmarkStart w:id="3" w:name="bookmark5"/>
      <w:bookmarkStart w:id="4" w:name="bookmark11"/>
      <w:bookmarkStart w:id="5" w:name="bookmark10"/>
      <w:bookmarkStart w:id="6" w:name="bookmark12"/>
      <w:bookmarkStart w:id="7" w:name="bookmark9"/>
      <w:bookmarkEnd w:id="1"/>
      <w:bookmarkEnd w:id="2"/>
      <w:bookmarkEnd w:id="3"/>
      <w:bookmarkEnd w:id="4"/>
      <w:r w:rsidRPr="001C0BBA">
        <w:rPr>
          <w:b w:val="0"/>
          <w:spacing w:val="-6"/>
          <w:sz w:val="28"/>
          <w:szCs w:val="28"/>
          <w:lang w:val="en-US"/>
        </w:rPr>
        <w:t xml:space="preserve">Tổ chức </w:t>
      </w:r>
      <w:r w:rsidR="00DA78A6" w:rsidRPr="001C0BBA">
        <w:rPr>
          <w:b w:val="0"/>
          <w:spacing w:val="-6"/>
          <w:sz w:val="28"/>
          <w:szCs w:val="28"/>
          <w:lang w:val="en-US"/>
        </w:rPr>
        <w:t xml:space="preserve">cho cán bộ, giáo viên và nhân viên </w:t>
      </w:r>
      <w:r w:rsidRPr="001C0BBA">
        <w:rPr>
          <w:b w:val="0"/>
          <w:spacing w:val="-6"/>
          <w:sz w:val="28"/>
          <w:szCs w:val="28"/>
          <w:lang w:val="en-US"/>
        </w:rPr>
        <w:t xml:space="preserve">tập dợt, chuẩn bị 02 tiết mục </w:t>
      </w:r>
      <w:r w:rsidR="00E42138" w:rsidRPr="001C0BBA">
        <w:rPr>
          <w:b w:val="0"/>
          <w:spacing w:val="-6"/>
          <w:sz w:val="28"/>
          <w:szCs w:val="28"/>
        </w:rPr>
        <w:t>tham gia</w:t>
      </w:r>
      <w:r w:rsidRPr="001C0BBA">
        <w:rPr>
          <w:b w:val="0"/>
          <w:spacing w:val="-6"/>
          <w:sz w:val="28"/>
          <w:szCs w:val="28"/>
          <w:lang w:val="en-US"/>
        </w:rPr>
        <w:t xml:space="preserve"> theo chỉ đạo tại </w:t>
      </w:r>
      <w:r w:rsidR="00DA78A6" w:rsidRPr="001C0BBA">
        <w:rPr>
          <w:b w:val="0"/>
          <w:spacing w:val="-6"/>
          <w:sz w:val="28"/>
          <w:szCs w:val="28"/>
          <w:lang w:val="en-US"/>
        </w:rPr>
        <w:t xml:space="preserve">Mục 5.1 của Kế hoạch </w:t>
      </w:r>
      <w:r w:rsidR="00DA78A6" w:rsidRPr="001C0BBA">
        <w:rPr>
          <w:b w:val="0"/>
          <w:spacing w:val="-6"/>
          <w:sz w:val="28"/>
          <w:szCs w:val="28"/>
        </w:rPr>
        <w:t>số 4</w:t>
      </w:r>
      <w:r w:rsidR="00DA78A6" w:rsidRPr="001C0BBA">
        <w:rPr>
          <w:b w:val="0"/>
          <w:spacing w:val="-6"/>
          <w:sz w:val="28"/>
          <w:szCs w:val="28"/>
          <w:lang w:val="en-US"/>
        </w:rPr>
        <w:t>79</w:t>
      </w:r>
      <w:r w:rsidR="00DA78A6" w:rsidRPr="001C0BBA">
        <w:rPr>
          <w:b w:val="0"/>
          <w:spacing w:val="-6"/>
          <w:sz w:val="28"/>
          <w:szCs w:val="28"/>
        </w:rPr>
        <w:t>/KH-UBND</w:t>
      </w:r>
      <w:r w:rsidR="00DA78A6" w:rsidRPr="001C0BBA">
        <w:rPr>
          <w:b w:val="0"/>
          <w:spacing w:val="-6"/>
          <w:sz w:val="28"/>
          <w:szCs w:val="28"/>
          <w:lang w:val="en-US"/>
        </w:rPr>
        <w:t xml:space="preserve"> (đính kèm).</w:t>
      </w:r>
      <w:bookmarkEnd w:id="5"/>
      <w:bookmarkEnd w:id="6"/>
      <w:bookmarkEnd w:id="7"/>
    </w:p>
    <w:p w:rsidR="00786245" w:rsidRPr="001C0BBA" w:rsidRDefault="00DA78A6" w:rsidP="00C3076E">
      <w:pPr>
        <w:pStyle w:val="Tiu10"/>
        <w:keepNext/>
        <w:keepLines/>
        <w:numPr>
          <w:ilvl w:val="0"/>
          <w:numId w:val="7"/>
        </w:numPr>
        <w:tabs>
          <w:tab w:val="left" w:pos="993"/>
          <w:tab w:val="left" w:pos="1072"/>
        </w:tabs>
        <w:spacing w:before="120" w:line="240" w:lineRule="auto"/>
        <w:ind w:left="0" w:firstLine="709"/>
        <w:jc w:val="both"/>
        <w:rPr>
          <w:b w:val="0"/>
          <w:spacing w:val="-6"/>
          <w:sz w:val="28"/>
          <w:szCs w:val="28"/>
        </w:rPr>
      </w:pPr>
      <w:r w:rsidRPr="001C0BBA">
        <w:rPr>
          <w:b w:val="0"/>
          <w:spacing w:val="-6"/>
          <w:sz w:val="28"/>
          <w:szCs w:val="28"/>
          <w:lang w:val="en-US"/>
        </w:rPr>
        <w:t xml:space="preserve">Thực hiện đăng ký theo thời gian quy định; </w:t>
      </w:r>
      <w:bookmarkStart w:id="8" w:name="bookmark37"/>
      <w:bookmarkStart w:id="9" w:name="bookmark39"/>
      <w:bookmarkStart w:id="10" w:name="bookmark106"/>
      <w:bookmarkEnd w:id="8"/>
      <w:bookmarkEnd w:id="9"/>
      <w:bookmarkEnd w:id="10"/>
      <w:r w:rsidR="00E42138" w:rsidRPr="001C0BBA">
        <w:rPr>
          <w:b w:val="0"/>
          <w:spacing w:val="-6"/>
          <w:sz w:val="28"/>
          <w:szCs w:val="28"/>
        </w:rPr>
        <w:t xml:space="preserve">huy động lực lượng cổ động viên tham </w:t>
      </w:r>
      <w:r w:rsidR="00E42138" w:rsidRPr="001C0BBA">
        <w:rPr>
          <w:b w:val="0"/>
          <w:spacing w:val="-6"/>
          <w:sz w:val="28"/>
          <w:szCs w:val="28"/>
        </w:rPr>
        <w:t>dự liên hoan.</w:t>
      </w:r>
    </w:p>
    <w:p w:rsidR="00C3076E" w:rsidRPr="001C0BBA" w:rsidRDefault="00C3076E" w:rsidP="00C3076E">
      <w:pPr>
        <w:pStyle w:val="Tiu10"/>
        <w:keepNext/>
        <w:keepLines/>
        <w:numPr>
          <w:ilvl w:val="0"/>
          <w:numId w:val="7"/>
        </w:numPr>
        <w:tabs>
          <w:tab w:val="left" w:pos="993"/>
          <w:tab w:val="left" w:pos="1072"/>
        </w:tabs>
        <w:spacing w:before="120" w:line="240" w:lineRule="auto"/>
        <w:ind w:left="0" w:firstLine="709"/>
        <w:jc w:val="both"/>
        <w:rPr>
          <w:b w:val="0"/>
          <w:color w:val="000000" w:themeColor="text1"/>
          <w:spacing w:val="-6"/>
          <w:sz w:val="28"/>
          <w:szCs w:val="28"/>
        </w:rPr>
      </w:pPr>
      <w:r w:rsidRPr="001C0BBA">
        <w:rPr>
          <w:b w:val="0"/>
          <w:spacing w:val="-6"/>
          <w:sz w:val="28"/>
          <w:szCs w:val="28"/>
          <w:lang w:val="en-US"/>
        </w:rPr>
        <w:t xml:space="preserve">Báo cáo việc tổ chức tuyên truyền và số lượng cán bộ, giáo viên, nhân viên tham gia về Phòng Giáo dục và Đào tạo qua hộp thư điện tử: </w:t>
      </w:r>
      <w:hyperlink r:id="rId8" w:history="1">
        <w:r w:rsidRPr="001C0BBA">
          <w:rPr>
            <w:rStyle w:val="Hyperlink"/>
            <w:b w:val="0"/>
            <w:color w:val="000000" w:themeColor="text1"/>
            <w:spacing w:val="-6"/>
            <w:sz w:val="28"/>
            <w:szCs w:val="28"/>
            <w:lang w:val="en-US"/>
          </w:rPr>
          <w:t>btcvan.tpthuduc@tphcm.gov.vn</w:t>
        </w:r>
      </w:hyperlink>
      <w:r w:rsidRPr="001C0BBA">
        <w:rPr>
          <w:b w:val="0"/>
          <w:color w:val="000000" w:themeColor="text1"/>
          <w:spacing w:val="-6"/>
          <w:sz w:val="28"/>
          <w:szCs w:val="28"/>
          <w:lang w:val="en-US"/>
        </w:rPr>
        <w:t>.</w:t>
      </w:r>
    </w:p>
    <w:p w:rsidR="00C3076E" w:rsidRDefault="00C3076E" w:rsidP="00C3076E">
      <w:pPr>
        <w:pStyle w:val="Tiu10"/>
        <w:keepNext/>
        <w:keepLines/>
        <w:tabs>
          <w:tab w:val="left" w:pos="993"/>
          <w:tab w:val="left" w:pos="1072"/>
        </w:tabs>
        <w:spacing w:before="120" w:line="240" w:lineRule="auto"/>
        <w:ind w:firstLine="709"/>
        <w:jc w:val="both"/>
        <w:rPr>
          <w:b w:val="0"/>
          <w:spacing w:val="-6"/>
          <w:sz w:val="28"/>
          <w:szCs w:val="28"/>
          <w:lang w:val="en-US"/>
        </w:rPr>
      </w:pPr>
      <w:r w:rsidRPr="001C0BBA">
        <w:rPr>
          <w:b w:val="0"/>
          <w:spacing w:val="-6"/>
          <w:sz w:val="28"/>
          <w:szCs w:val="28"/>
          <w:lang w:val="en-US"/>
        </w:rPr>
        <w:t>Đây là nội dung hoạt động liên quan đến công tác chính trị tư tưởng của các đơn vị</w:t>
      </w:r>
      <w:r w:rsidR="00F12A21">
        <w:rPr>
          <w:b w:val="0"/>
          <w:spacing w:val="-6"/>
          <w:sz w:val="28"/>
          <w:szCs w:val="28"/>
          <w:lang w:val="en-US"/>
        </w:rPr>
        <w:t xml:space="preserve"> trong năm học 2021-2022</w:t>
      </w:r>
      <w:r w:rsidRPr="001C0BBA">
        <w:rPr>
          <w:b w:val="0"/>
          <w:spacing w:val="-6"/>
          <w:sz w:val="28"/>
          <w:szCs w:val="28"/>
          <w:lang w:val="en-US"/>
        </w:rPr>
        <w:t xml:space="preserve">, Phòng Giáo dục và Đào tạo đề nghị các trường nghiêm túc thực hiện theo chỉ đạo./. </w:t>
      </w:r>
    </w:p>
    <w:p w:rsidR="001A0544" w:rsidRDefault="001A0544" w:rsidP="00C3076E">
      <w:pPr>
        <w:pStyle w:val="Tiu10"/>
        <w:keepNext/>
        <w:keepLines/>
        <w:tabs>
          <w:tab w:val="left" w:pos="993"/>
          <w:tab w:val="left" w:pos="1072"/>
        </w:tabs>
        <w:spacing w:before="120" w:line="240" w:lineRule="auto"/>
        <w:ind w:firstLine="709"/>
        <w:jc w:val="both"/>
        <w:rPr>
          <w:b w:val="0"/>
          <w:spacing w:val="-6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1A0544" w:rsidTr="001A0544">
        <w:tc>
          <w:tcPr>
            <w:tcW w:w="4573" w:type="dxa"/>
          </w:tcPr>
          <w:p w:rsidR="001A0544" w:rsidRPr="001A0544" w:rsidRDefault="001A0544" w:rsidP="001A0544">
            <w:pPr>
              <w:pStyle w:val="Tiu10"/>
              <w:keepNext/>
              <w:keepLines/>
              <w:tabs>
                <w:tab w:val="left" w:pos="250"/>
                <w:tab w:val="left" w:pos="993"/>
                <w:tab w:val="left" w:pos="1072"/>
              </w:tabs>
              <w:spacing w:line="240" w:lineRule="auto"/>
              <w:ind w:firstLine="0"/>
              <w:jc w:val="both"/>
              <w:rPr>
                <w:i/>
                <w:spacing w:val="-6"/>
                <w:sz w:val="28"/>
                <w:szCs w:val="28"/>
                <w:lang w:val="en-US"/>
              </w:rPr>
            </w:pPr>
            <w:r w:rsidRPr="001A0544">
              <w:rPr>
                <w:i/>
                <w:spacing w:val="-6"/>
                <w:sz w:val="28"/>
                <w:szCs w:val="28"/>
                <w:lang w:val="en-US"/>
              </w:rPr>
              <w:t xml:space="preserve">Nơi nhận: </w:t>
            </w:r>
          </w:p>
          <w:p w:rsidR="001A0544" w:rsidRPr="001A0544" w:rsidRDefault="001A0544" w:rsidP="001A0544">
            <w:pPr>
              <w:pStyle w:val="Tiu10"/>
              <w:keepNext/>
              <w:keepLines/>
              <w:numPr>
                <w:ilvl w:val="0"/>
                <w:numId w:val="8"/>
              </w:numPr>
              <w:tabs>
                <w:tab w:val="left" w:pos="250"/>
                <w:tab w:val="left" w:pos="993"/>
                <w:tab w:val="left" w:pos="1072"/>
              </w:tabs>
              <w:spacing w:line="240" w:lineRule="auto"/>
              <w:ind w:left="0" w:firstLine="0"/>
              <w:jc w:val="both"/>
              <w:rPr>
                <w:b w:val="0"/>
                <w:spacing w:val="-6"/>
                <w:szCs w:val="28"/>
                <w:lang w:val="en-US"/>
              </w:rPr>
            </w:pPr>
            <w:r w:rsidRPr="001A0544">
              <w:rPr>
                <w:b w:val="0"/>
                <w:spacing w:val="-6"/>
                <w:szCs w:val="28"/>
                <w:lang w:val="en-US"/>
              </w:rPr>
              <w:t>Như trên;</w:t>
            </w:r>
          </w:p>
          <w:p w:rsidR="001A0544" w:rsidRPr="001A0544" w:rsidRDefault="001A0544" w:rsidP="001A0544">
            <w:pPr>
              <w:pStyle w:val="Tiu10"/>
              <w:keepNext/>
              <w:keepLines/>
              <w:numPr>
                <w:ilvl w:val="0"/>
                <w:numId w:val="8"/>
              </w:numPr>
              <w:tabs>
                <w:tab w:val="left" w:pos="250"/>
                <w:tab w:val="left" w:pos="993"/>
                <w:tab w:val="left" w:pos="1072"/>
              </w:tabs>
              <w:spacing w:line="240" w:lineRule="auto"/>
              <w:ind w:left="0" w:firstLine="0"/>
              <w:jc w:val="both"/>
              <w:rPr>
                <w:b w:val="0"/>
                <w:spacing w:val="-6"/>
                <w:szCs w:val="28"/>
                <w:lang w:val="en-US"/>
              </w:rPr>
            </w:pPr>
            <w:r w:rsidRPr="001A0544">
              <w:rPr>
                <w:b w:val="0"/>
                <w:spacing w:val="-6"/>
                <w:szCs w:val="28"/>
                <w:lang w:val="en-US"/>
              </w:rPr>
              <w:t>Lưu: VT, CTTT.</w:t>
            </w:r>
          </w:p>
        </w:tc>
        <w:tc>
          <w:tcPr>
            <w:tcW w:w="4573" w:type="dxa"/>
          </w:tcPr>
          <w:p w:rsidR="001A0544" w:rsidRP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1A0544">
              <w:rPr>
                <w:spacing w:val="-6"/>
                <w:sz w:val="28"/>
                <w:szCs w:val="28"/>
                <w:lang w:val="en-US"/>
              </w:rPr>
              <w:t>KT. TRƯỞNG PHÒNG</w:t>
            </w:r>
          </w:p>
          <w:p w:rsid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1A0544">
              <w:rPr>
                <w:spacing w:val="-6"/>
                <w:sz w:val="28"/>
                <w:szCs w:val="28"/>
                <w:lang w:val="en-US"/>
              </w:rPr>
              <w:t>PHÓ TRƯỞNG PHÒN</w:t>
            </w: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  <w:p w:rsid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  <w:p w:rsid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  <w:p w:rsid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  <w:p w:rsid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  <w:p w:rsidR="001A0544" w:rsidRP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  <w:p w:rsidR="001A0544" w:rsidRPr="001A0544" w:rsidRDefault="001A0544" w:rsidP="001A0544">
            <w:pPr>
              <w:pStyle w:val="Tiu10"/>
              <w:keepNext/>
              <w:keepLines/>
              <w:tabs>
                <w:tab w:val="left" w:pos="993"/>
                <w:tab w:val="left" w:pos="1072"/>
              </w:tabs>
              <w:spacing w:line="240" w:lineRule="auto"/>
              <w:ind w:firstLine="0"/>
              <w:jc w:val="center"/>
              <w:rPr>
                <w:spacing w:val="-6"/>
                <w:sz w:val="28"/>
                <w:szCs w:val="28"/>
                <w:lang w:val="en-US"/>
              </w:rPr>
            </w:pPr>
            <w:r w:rsidRPr="001A0544">
              <w:rPr>
                <w:spacing w:val="-6"/>
                <w:sz w:val="28"/>
                <w:szCs w:val="28"/>
                <w:lang w:val="en-US"/>
              </w:rPr>
              <w:t>Nguyễn Thị Thu Hiền</w:t>
            </w:r>
          </w:p>
        </w:tc>
      </w:tr>
    </w:tbl>
    <w:p w:rsidR="00C3076E" w:rsidRPr="00DA78A6" w:rsidRDefault="00C3076E" w:rsidP="001A0544">
      <w:pPr>
        <w:pStyle w:val="Tiu10"/>
        <w:keepNext/>
        <w:keepLines/>
        <w:tabs>
          <w:tab w:val="left" w:pos="1072"/>
        </w:tabs>
        <w:spacing w:before="120" w:line="240" w:lineRule="auto"/>
        <w:ind w:left="1778" w:firstLine="0"/>
        <w:jc w:val="both"/>
        <w:rPr>
          <w:b w:val="0"/>
          <w:sz w:val="28"/>
          <w:szCs w:val="28"/>
        </w:rPr>
      </w:pPr>
    </w:p>
    <w:sectPr w:rsidR="00C3076E" w:rsidRPr="00DA78A6" w:rsidSect="0099190E">
      <w:headerReference w:type="default" r:id="rId9"/>
      <w:headerReference w:type="first" r:id="rId10"/>
      <w:pgSz w:w="11909" w:h="16840"/>
      <w:pgMar w:top="1276" w:right="1136" w:bottom="872" w:left="184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38" w:rsidRDefault="00E42138">
      <w:r>
        <w:separator/>
      </w:r>
    </w:p>
  </w:endnote>
  <w:endnote w:type="continuationSeparator" w:id="0">
    <w:p w:rsidR="00E42138" w:rsidRDefault="00E4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Calibri">
    <w:altName w:val="Lato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38" w:rsidRDefault="00E42138"/>
  </w:footnote>
  <w:footnote w:type="continuationSeparator" w:id="0">
    <w:p w:rsidR="00E42138" w:rsidRDefault="00E421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45" w:rsidRDefault="00E42138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AC0ED10" wp14:editId="16534A31">
              <wp:simplePos x="0" y="0"/>
              <wp:positionH relativeFrom="page">
                <wp:posOffset>3912870</wp:posOffset>
              </wp:positionH>
              <wp:positionV relativeFrom="page">
                <wp:posOffset>773430</wp:posOffset>
              </wp:positionV>
              <wp:extent cx="57785" cy="106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6245" w:rsidRDefault="00E42138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78A6" w:rsidRPr="00DA78A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08.1pt;margin-top:60.9pt;width:4.5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" filled="f" stroked="f">
              <v:textbox style="mso-fit-shape-to-text:t" inset="0,0,0,0">
                <w:txbxContent>
                  <w:p w:rsidR="00786245" w:rsidRDefault="00E42138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78A6" w:rsidRPr="00DA78A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45" w:rsidRDefault="0078624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36B"/>
    <w:multiLevelType w:val="multilevel"/>
    <w:tmpl w:val="87A89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D0617"/>
    <w:multiLevelType w:val="hybridMultilevel"/>
    <w:tmpl w:val="13840C58"/>
    <w:lvl w:ilvl="0" w:tplc="56D220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3411E"/>
    <w:multiLevelType w:val="multilevel"/>
    <w:tmpl w:val="C7E2B9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97B5B"/>
    <w:multiLevelType w:val="multilevel"/>
    <w:tmpl w:val="3FDC5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832A8"/>
    <w:multiLevelType w:val="multilevel"/>
    <w:tmpl w:val="3FA27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33930"/>
    <w:multiLevelType w:val="multilevel"/>
    <w:tmpl w:val="69EC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626B0"/>
    <w:multiLevelType w:val="hybridMultilevel"/>
    <w:tmpl w:val="EA9CEF48"/>
    <w:lvl w:ilvl="0" w:tplc="D320F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10641"/>
    <w:multiLevelType w:val="multilevel"/>
    <w:tmpl w:val="36B063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6245"/>
    <w:rsid w:val="001A0544"/>
    <w:rsid w:val="001B033E"/>
    <w:rsid w:val="001C0BBA"/>
    <w:rsid w:val="004B57D0"/>
    <w:rsid w:val="005C0B1B"/>
    <w:rsid w:val="00786245"/>
    <w:rsid w:val="008210D6"/>
    <w:rsid w:val="008D2513"/>
    <w:rsid w:val="0099190E"/>
    <w:rsid w:val="00A61B38"/>
    <w:rsid w:val="00A72894"/>
    <w:rsid w:val="00B54B82"/>
    <w:rsid w:val="00C3076E"/>
    <w:rsid w:val="00DA78A6"/>
    <w:rsid w:val="00E42138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93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3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7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93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3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7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cvan.tpthuduc@tphcm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WIN 8.1</cp:lastModifiedBy>
  <cp:revision>4</cp:revision>
  <dcterms:created xsi:type="dcterms:W3CDTF">2021-12-28T09:19:00Z</dcterms:created>
  <dcterms:modified xsi:type="dcterms:W3CDTF">2021-12-28T09:21:00Z</dcterms:modified>
</cp:coreProperties>
</file>